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9D2456" w14:textId="77777777" w:rsidR="00A82AD5" w:rsidRPr="00365B94" w:rsidRDefault="00A82AD5" w:rsidP="00A82AD5">
      <w:pPr>
        <w:jc w:val="center"/>
        <w:rPr>
          <w:b/>
          <w:sz w:val="28"/>
          <w:szCs w:val="28"/>
        </w:rPr>
      </w:pPr>
      <w:r w:rsidRPr="00365B94">
        <w:rPr>
          <w:b/>
          <w:sz w:val="28"/>
          <w:szCs w:val="28"/>
        </w:rPr>
        <w:t>Государственное общеобразовательное учреждение Республики Коми</w:t>
      </w:r>
    </w:p>
    <w:p w14:paraId="3B87BCA0" w14:textId="77777777" w:rsidR="00A82AD5" w:rsidRPr="00365B94" w:rsidRDefault="00A82AD5" w:rsidP="00A82AD5">
      <w:pPr>
        <w:jc w:val="center"/>
        <w:rPr>
          <w:b/>
          <w:sz w:val="28"/>
          <w:szCs w:val="28"/>
        </w:rPr>
      </w:pPr>
      <w:r w:rsidRPr="00365B94">
        <w:rPr>
          <w:b/>
          <w:sz w:val="28"/>
          <w:szCs w:val="28"/>
        </w:rPr>
        <w:t>«Республиканский центр образования»</w:t>
      </w:r>
    </w:p>
    <w:p w14:paraId="615C279B" w14:textId="77777777" w:rsidR="00A82AD5" w:rsidRPr="00365B94" w:rsidRDefault="00A82AD5" w:rsidP="00A82AD5">
      <w:pPr>
        <w:jc w:val="center"/>
        <w:rPr>
          <w:b/>
          <w:sz w:val="28"/>
          <w:szCs w:val="28"/>
        </w:rPr>
      </w:pPr>
      <w:r w:rsidRPr="00365B94">
        <w:rPr>
          <w:b/>
          <w:sz w:val="28"/>
          <w:szCs w:val="28"/>
        </w:rPr>
        <w:t>Учебно-консультативный пункт «РДБ»</w:t>
      </w:r>
    </w:p>
    <w:p w14:paraId="27684B37" w14:textId="77777777" w:rsidR="00A82AD5" w:rsidRPr="00365B94" w:rsidRDefault="00A82AD5" w:rsidP="00A82AD5">
      <w:pPr>
        <w:jc w:val="center"/>
        <w:rPr>
          <w:b/>
          <w:sz w:val="28"/>
          <w:szCs w:val="28"/>
        </w:rPr>
      </w:pPr>
    </w:p>
    <w:p w14:paraId="671A31A7" w14:textId="77777777" w:rsidR="00A82AD5" w:rsidRPr="00365B94" w:rsidRDefault="00A82AD5" w:rsidP="00A82AD5">
      <w:pPr>
        <w:jc w:val="center"/>
        <w:rPr>
          <w:b/>
          <w:sz w:val="28"/>
          <w:szCs w:val="28"/>
        </w:rPr>
      </w:pPr>
    </w:p>
    <w:p w14:paraId="72EFC81B" w14:textId="77777777" w:rsidR="00A82AD5" w:rsidRPr="00365B94" w:rsidRDefault="00A82AD5" w:rsidP="00A82AD5">
      <w:pPr>
        <w:jc w:val="center"/>
        <w:rPr>
          <w:b/>
          <w:sz w:val="28"/>
          <w:szCs w:val="28"/>
        </w:rPr>
      </w:pPr>
    </w:p>
    <w:p w14:paraId="73DC97FC" w14:textId="77777777" w:rsidR="00A82AD5" w:rsidRPr="00365B94" w:rsidRDefault="00A82AD5" w:rsidP="00A82AD5">
      <w:pPr>
        <w:jc w:val="center"/>
        <w:rPr>
          <w:b/>
          <w:sz w:val="28"/>
          <w:szCs w:val="28"/>
        </w:rPr>
      </w:pPr>
    </w:p>
    <w:p w14:paraId="70BF9934" w14:textId="77777777" w:rsidR="00A82AD5" w:rsidRPr="00365B94" w:rsidRDefault="00A82AD5" w:rsidP="00A82AD5">
      <w:pPr>
        <w:jc w:val="center"/>
        <w:rPr>
          <w:b/>
          <w:sz w:val="28"/>
          <w:szCs w:val="28"/>
        </w:rPr>
      </w:pPr>
    </w:p>
    <w:p w14:paraId="01654712" w14:textId="77777777" w:rsidR="00A82AD5" w:rsidRPr="00365B94" w:rsidRDefault="00A82AD5" w:rsidP="00A82AD5">
      <w:pPr>
        <w:jc w:val="center"/>
        <w:rPr>
          <w:b/>
          <w:sz w:val="28"/>
          <w:szCs w:val="28"/>
        </w:rPr>
      </w:pPr>
      <w:r w:rsidRPr="00365B94">
        <w:rPr>
          <w:b/>
          <w:sz w:val="28"/>
          <w:szCs w:val="28"/>
        </w:rPr>
        <w:t>Технологическая карта  по истории в 5 классе по теме:  «В афинских школах и гимнасиях»,</w:t>
      </w:r>
    </w:p>
    <w:p w14:paraId="256435AA" w14:textId="77777777" w:rsidR="00A82AD5" w:rsidRPr="00365B94" w:rsidRDefault="00A82AD5" w:rsidP="00A82AD5">
      <w:pPr>
        <w:jc w:val="center"/>
        <w:rPr>
          <w:b/>
          <w:sz w:val="28"/>
          <w:szCs w:val="28"/>
        </w:rPr>
      </w:pPr>
      <w:r w:rsidRPr="00365B94">
        <w:rPr>
          <w:b/>
          <w:sz w:val="28"/>
          <w:szCs w:val="28"/>
        </w:rPr>
        <w:t xml:space="preserve"> учителя истории и обществознания Габовой Т.В. </w:t>
      </w:r>
    </w:p>
    <w:p w14:paraId="3BEDF966" w14:textId="77777777" w:rsidR="00A82AD5" w:rsidRPr="00365B94" w:rsidRDefault="00A82AD5" w:rsidP="00A82AD5">
      <w:pPr>
        <w:jc w:val="center"/>
        <w:rPr>
          <w:b/>
          <w:sz w:val="28"/>
          <w:szCs w:val="28"/>
        </w:rPr>
      </w:pPr>
    </w:p>
    <w:p w14:paraId="3385960F" w14:textId="77777777" w:rsidR="00A82AD5" w:rsidRPr="00365B94" w:rsidRDefault="00A82AD5" w:rsidP="00A82AD5">
      <w:pPr>
        <w:jc w:val="center"/>
        <w:rPr>
          <w:b/>
          <w:sz w:val="28"/>
          <w:szCs w:val="28"/>
        </w:rPr>
      </w:pPr>
    </w:p>
    <w:p w14:paraId="26DA9112" w14:textId="77777777" w:rsidR="00A82AD5" w:rsidRPr="00365B94" w:rsidRDefault="00A82AD5" w:rsidP="00A82AD5">
      <w:pPr>
        <w:jc w:val="center"/>
        <w:rPr>
          <w:b/>
          <w:sz w:val="28"/>
          <w:szCs w:val="28"/>
        </w:rPr>
      </w:pPr>
    </w:p>
    <w:p w14:paraId="29FC2E4A" w14:textId="77777777" w:rsidR="00A82AD5" w:rsidRPr="00365B94" w:rsidRDefault="00A82AD5" w:rsidP="00A82AD5">
      <w:pPr>
        <w:jc w:val="center"/>
        <w:rPr>
          <w:b/>
          <w:sz w:val="28"/>
          <w:szCs w:val="28"/>
        </w:rPr>
      </w:pPr>
    </w:p>
    <w:p w14:paraId="4A88A30D" w14:textId="150D5B5D" w:rsidR="00A82AD5" w:rsidRDefault="00A82AD5" w:rsidP="00A82AD5">
      <w:pPr>
        <w:jc w:val="center"/>
        <w:rPr>
          <w:sz w:val="28"/>
          <w:szCs w:val="28"/>
        </w:rPr>
      </w:pPr>
    </w:p>
    <w:p w14:paraId="3C76C345" w14:textId="332E08A8" w:rsidR="00AF006A" w:rsidRDefault="00AF006A" w:rsidP="00A82AD5">
      <w:pPr>
        <w:jc w:val="center"/>
        <w:rPr>
          <w:sz w:val="28"/>
          <w:szCs w:val="28"/>
        </w:rPr>
      </w:pPr>
    </w:p>
    <w:p w14:paraId="080EDFAA" w14:textId="77777777" w:rsidR="00AF006A" w:rsidRPr="00A82AD5" w:rsidRDefault="00AF006A" w:rsidP="00A82AD5">
      <w:pPr>
        <w:jc w:val="center"/>
        <w:rPr>
          <w:sz w:val="28"/>
          <w:szCs w:val="28"/>
        </w:rPr>
      </w:pPr>
    </w:p>
    <w:p w14:paraId="23C2C47D" w14:textId="77777777" w:rsidR="00A82AD5" w:rsidRDefault="00A82AD5" w:rsidP="006825FF">
      <w:pPr>
        <w:jc w:val="center"/>
        <w:rPr>
          <w:sz w:val="28"/>
          <w:szCs w:val="28"/>
        </w:rPr>
      </w:pPr>
    </w:p>
    <w:p w14:paraId="752686C1" w14:textId="76E3FF36" w:rsidR="006825FF" w:rsidRPr="00A82AD5" w:rsidRDefault="006A5A62" w:rsidP="006825FF">
      <w:pPr>
        <w:jc w:val="center"/>
        <w:rPr>
          <w:b/>
          <w:sz w:val="28"/>
          <w:szCs w:val="28"/>
        </w:rPr>
      </w:pPr>
      <w:r w:rsidRPr="00A82AD5">
        <w:rPr>
          <w:b/>
          <w:sz w:val="28"/>
          <w:szCs w:val="28"/>
        </w:rPr>
        <w:lastRenderedPageBreak/>
        <w:t xml:space="preserve">Разработка </w:t>
      </w:r>
      <w:r w:rsidR="006825FF" w:rsidRPr="00A82AD5">
        <w:rPr>
          <w:b/>
          <w:sz w:val="28"/>
          <w:szCs w:val="28"/>
        </w:rPr>
        <w:t>урока истории «В афинских школах и гимнасиях» в 5 классе</w:t>
      </w:r>
    </w:p>
    <w:p w14:paraId="620C8110" w14:textId="2565BCAA" w:rsidR="006825FF" w:rsidRPr="00907766" w:rsidRDefault="00325B80" w:rsidP="00325B80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bookmarkStart w:id="0" w:name="_Hlk501207328"/>
      <w:r w:rsidR="006825FF" w:rsidRPr="00907766">
        <w:rPr>
          <w:rFonts w:ascii="Times New Roman" w:hAnsi="Times New Roman" w:cs="Times New Roman"/>
          <w:sz w:val="28"/>
          <w:szCs w:val="28"/>
        </w:rPr>
        <w:t>Тип урока: урок открытия нового знания</w:t>
      </w:r>
    </w:p>
    <w:p w14:paraId="14C032D5" w14:textId="606597EC" w:rsidR="006825FF" w:rsidRPr="00907766" w:rsidRDefault="00325B80" w:rsidP="00325B80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7766">
        <w:rPr>
          <w:rFonts w:ascii="Times New Roman" w:hAnsi="Times New Roman" w:cs="Times New Roman"/>
          <w:sz w:val="28"/>
          <w:szCs w:val="28"/>
        </w:rPr>
        <w:t xml:space="preserve">    </w:t>
      </w:r>
      <w:r w:rsidR="006825FF" w:rsidRPr="00907766">
        <w:rPr>
          <w:rFonts w:ascii="Times New Roman" w:hAnsi="Times New Roman" w:cs="Times New Roman"/>
          <w:sz w:val="28"/>
          <w:szCs w:val="28"/>
        </w:rPr>
        <w:t>Технологии: проблемного обучения, ИКТ</w:t>
      </w:r>
    </w:p>
    <w:p w14:paraId="2C6ADE10" w14:textId="0053DD72" w:rsidR="006825FF" w:rsidRPr="00907766" w:rsidRDefault="00325B80" w:rsidP="00325B80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7766">
        <w:rPr>
          <w:rFonts w:ascii="Times New Roman" w:hAnsi="Times New Roman" w:cs="Times New Roman"/>
          <w:sz w:val="28"/>
          <w:szCs w:val="28"/>
        </w:rPr>
        <w:t xml:space="preserve">    </w:t>
      </w:r>
      <w:r w:rsidR="006825FF" w:rsidRPr="00907766">
        <w:rPr>
          <w:rFonts w:ascii="Times New Roman" w:hAnsi="Times New Roman" w:cs="Times New Roman"/>
          <w:sz w:val="28"/>
          <w:szCs w:val="28"/>
        </w:rPr>
        <w:t>Приемы: словесны</w:t>
      </w:r>
      <w:r w:rsidR="004664BD" w:rsidRPr="00907766">
        <w:rPr>
          <w:rFonts w:ascii="Times New Roman" w:hAnsi="Times New Roman" w:cs="Times New Roman"/>
          <w:sz w:val="28"/>
          <w:szCs w:val="28"/>
        </w:rPr>
        <w:t>й,</w:t>
      </w:r>
      <w:r w:rsidR="006825FF" w:rsidRPr="00907766">
        <w:rPr>
          <w:rFonts w:ascii="Times New Roman" w:hAnsi="Times New Roman" w:cs="Times New Roman"/>
          <w:sz w:val="28"/>
          <w:szCs w:val="28"/>
        </w:rPr>
        <w:t xml:space="preserve"> наглядны</w:t>
      </w:r>
      <w:r w:rsidR="004664BD" w:rsidRPr="00907766">
        <w:rPr>
          <w:rFonts w:ascii="Times New Roman" w:hAnsi="Times New Roman" w:cs="Times New Roman"/>
          <w:sz w:val="28"/>
          <w:szCs w:val="28"/>
        </w:rPr>
        <w:t>й, практический</w:t>
      </w:r>
      <w:r w:rsidR="006825FF" w:rsidRPr="00907766">
        <w:rPr>
          <w:rFonts w:ascii="Times New Roman" w:hAnsi="Times New Roman" w:cs="Times New Roman"/>
          <w:sz w:val="28"/>
          <w:szCs w:val="28"/>
        </w:rPr>
        <w:t xml:space="preserve"> методы </w:t>
      </w:r>
    </w:p>
    <w:p w14:paraId="1AD5C6A2" w14:textId="6E229B7A" w:rsidR="006825FF" w:rsidRPr="00907766" w:rsidRDefault="00325B80" w:rsidP="00325B80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7766">
        <w:rPr>
          <w:rFonts w:ascii="Times New Roman" w:hAnsi="Times New Roman" w:cs="Times New Roman"/>
          <w:sz w:val="28"/>
          <w:szCs w:val="28"/>
        </w:rPr>
        <w:t xml:space="preserve">    </w:t>
      </w:r>
      <w:r w:rsidR="006825FF" w:rsidRPr="00907766">
        <w:rPr>
          <w:rFonts w:ascii="Times New Roman" w:hAnsi="Times New Roman" w:cs="Times New Roman"/>
          <w:sz w:val="28"/>
          <w:szCs w:val="28"/>
        </w:rPr>
        <w:t>Смена видов деятельности: чтение, письмо, сравнение, составление сравнительной таблицы, составление схемы, работа в парах, определение цели, анализ, выдвижение версий, нахождение информации в тексте, изучение иллюстраций, определение понятий</w:t>
      </w:r>
    </w:p>
    <w:p w14:paraId="1631FEE2" w14:textId="0F162265" w:rsidR="006825FF" w:rsidRPr="00907766" w:rsidRDefault="00325B80" w:rsidP="00325B80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7766">
        <w:rPr>
          <w:rFonts w:ascii="Times New Roman" w:hAnsi="Times New Roman" w:cs="Times New Roman"/>
          <w:sz w:val="28"/>
          <w:szCs w:val="28"/>
        </w:rPr>
        <w:t xml:space="preserve">   </w:t>
      </w:r>
      <w:r w:rsidR="006825FF" w:rsidRPr="00907766">
        <w:rPr>
          <w:rFonts w:ascii="Times New Roman" w:hAnsi="Times New Roman" w:cs="Times New Roman"/>
          <w:sz w:val="28"/>
          <w:szCs w:val="28"/>
        </w:rPr>
        <w:t>Формы:  индивидуальная,  фронтальная</w:t>
      </w:r>
    </w:p>
    <w:p w14:paraId="170BE943" w14:textId="48F3A7EE" w:rsidR="006825FF" w:rsidRPr="00907766" w:rsidRDefault="00325B80" w:rsidP="00325B80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7766">
        <w:rPr>
          <w:rFonts w:ascii="Times New Roman" w:hAnsi="Times New Roman" w:cs="Times New Roman"/>
          <w:sz w:val="28"/>
          <w:szCs w:val="28"/>
        </w:rPr>
        <w:t xml:space="preserve">   </w:t>
      </w:r>
      <w:r w:rsidR="006825FF" w:rsidRPr="00907766">
        <w:rPr>
          <w:rFonts w:ascii="Times New Roman" w:hAnsi="Times New Roman" w:cs="Times New Roman"/>
          <w:sz w:val="28"/>
          <w:szCs w:val="28"/>
        </w:rPr>
        <w:t xml:space="preserve">Цели урока: показать обучающимся особенности древнегреческого обучения </w:t>
      </w:r>
    </w:p>
    <w:p w14:paraId="278F61DF" w14:textId="77777777" w:rsidR="00325B80" w:rsidRPr="00907766" w:rsidRDefault="00325B80" w:rsidP="00325B80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7766">
        <w:rPr>
          <w:rFonts w:ascii="Times New Roman" w:hAnsi="Times New Roman" w:cs="Times New Roman"/>
          <w:sz w:val="28"/>
          <w:szCs w:val="28"/>
        </w:rPr>
        <w:t xml:space="preserve">   </w:t>
      </w:r>
      <w:r w:rsidR="006825FF" w:rsidRPr="00907766">
        <w:rPr>
          <w:rFonts w:ascii="Times New Roman" w:hAnsi="Times New Roman" w:cs="Times New Roman"/>
          <w:sz w:val="28"/>
          <w:szCs w:val="28"/>
        </w:rPr>
        <w:t>Задачи урока:</w:t>
      </w:r>
    </w:p>
    <w:p w14:paraId="20FFB889" w14:textId="475561A3" w:rsidR="00325B80" w:rsidRPr="00907766" w:rsidRDefault="00325B80" w:rsidP="00325B80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7766">
        <w:rPr>
          <w:rFonts w:ascii="Times New Roman" w:hAnsi="Times New Roman" w:cs="Times New Roman"/>
          <w:sz w:val="28"/>
          <w:szCs w:val="28"/>
        </w:rPr>
        <w:t xml:space="preserve">   </w:t>
      </w:r>
      <w:r w:rsidR="004664BD" w:rsidRPr="00907766">
        <w:rPr>
          <w:rFonts w:ascii="Times New Roman" w:hAnsi="Times New Roman" w:cs="Times New Roman"/>
          <w:sz w:val="28"/>
          <w:szCs w:val="28"/>
        </w:rPr>
        <w:t>п</w:t>
      </w:r>
      <w:r w:rsidR="006825FF" w:rsidRPr="00907766">
        <w:rPr>
          <w:rFonts w:ascii="Times New Roman" w:hAnsi="Times New Roman" w:cs="Times New Roman"/>
          <w:sz w:val="28"/>
          <w:szCs w:val="28"/>
        </w:rPr>
        <w:t>ознакомить обучающихся с древнегреческим обучением в афинских школах, палестрах, гимнасиях</w:t>
      </w:r>
    </w:p>
    <w:p w14:paraId="4B50F164" w14:textId="46DD75E0" w:rsidR="00325B80" w:rsidRPr="00907766" w:rsidRDefault="00325B80" w:rsidP="00325B80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7766">
        <w:rPr>
          <w:rFonts w:ascii="Times New Roman" w:hAnsi="Times New Roman" w:cs="Times New Roman"/>
          <w:sz w:val="28"/>
          <w:szCs w:val="28"/>
        </w:rPr>
        <w:t xml:space="preserve">   </w:t>
      </w:r>
      <w:r w:rsidR="004664BD" w:rsidRPr="00907766">
        <w:rPr>
          <w:rFonts w:ascii="Times New Roman" w:hAnsi="Times New Roman" w:cs="Times New Roman"/>
          <w:sz w:val="28"/>
          <w:szCs w:val="28"/>
        </w:rPr>
        <w:t>н</w:t>
      </w:r>
      <w:r w:rsidR="006825FF" w:rsidRPr="00907766">
        <w:rPr>
          <w:rFonts w:ascii="Times New Roman" w:hAnsi="Times New Roman" w:cs="Times New Roman"/>
          <w:sz w:val="28"/>
          <w:szCs w:val="28"/>
        </w:rPr>
        <w:t>аучить делать выводы о необходимости обучения, научить выявлять цели и средства   древнегреческого обучения</w:t>
      </w:r>
    </w:p>
    <w:p w14:paraId="3E80E6F1" w14:textId="6E2AD84A" w:rsidR="006825FF" w:rsidRPr="00907766" w:rsidRDefault="00325B80" w:rsidP="00325B80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7766">
        <w:rPr>
          <w:rFonts w:ascii="Times New Roman" w:hAnsi="Times New Roman" w:cs="Times New Roman"/>
          <w:sz w:val="28"/>
          <w:szCs w:val="28"/>
        </w:rPr>
        <w:t xml:space="preserve">   </w:t>
      </w:r>
      <w:r w:rsidR="006825FF" w:rsidRPr="00907766">
        <w:rPr>
          <w:rFonts w:ascii="Times New Roman" w:hAnsi="Times New Roman" w:cs="Times New Roman"/>
          <w:sz w:val="28"/>
          <w:szCs w:val="28"/>
        </w:rPr>
        <w:t>План урока :</w:t>
      </w:r>
    </w:p>
    <w:p w14:paraId="72287A4C" w14:textId="565C309F" w:rsidR="006825FF" w:rsidRPr="00907766" w:rsidRDefault="006825FF" w:rsidP="00325B80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7766">
        <w:rPr>
          <w:rFonts w:ascii="Times New Roman" w:hAnsi="Times New Roman" w:cs="Times New Roman"/>
          <w:sz w:val="28"/>
          <w:szCs w:val="28"/>
        </w:rPr>
        <w:t>1. Проблема урока: почему  греки хотели получить большее  образование  чем чтение, письмо и счет?</w:t>
      </w:r>
    </w:p>
    <w:p w14:paraId="15E8B225" w14:textId="77777777" w:rsidR="006825FF" w:rsidRPr="00907766" w:rsidRDefault="006825FF" w:rsidP="00325B80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7766">
        <w:rPr>
          <w:rFonts w:ascii="Times New Roman" w:hAnsi="Times New Roman" w:cs="Times New Roman"/>
          <w:sz w:val="28"/>
          <w:szCs w:val="28"/>
        </w:rPr>
        <w:t>2. Поиск решения проблемы:</w:t>
      </w:r>
    </w:p>
    <w:p w14:paraId="1B06E4B9" w14:textId="77777777" w:rsidR="006825FF" w:rsidRPr="00907766" w:rsidRDefault="006825FF" w:rsidP="00325B80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7766">
        <w:rPr>
          <w:rFonts w:ascii="Times New Roman" w:hAnsi="Times New Roman" w:cs="Times New Roman"/>
          <w:sz w:val="28"/>
          <w:szCs w:val="28"/>
        </w:rPr>
        <w:t>2.1. Древнегреческое обучение в школах</w:t>
      </w:r>
    </w:p>
    <w:p w14:paraId="72815848" w14:textId="77777777" w:rsidR="006825FF" w:rsidRPr="00907766" w:rsidRDefault="006825FF" w:rsidP="00325B80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7766">
        <w:rPr>
          <w:rFonts w:ascii="Times New Roman" w:hAnsi="Times New Roman" w:cs="Times New Roman"/>
          <w:sz w:val="28"/>
          <w:szCs w:val="28"/>
        </w:rPr>
        <w:t>2.2. Древнегреческое обучение в палестрах</w:t>
      </w:r>
    </w:p>
    <w:p w14:paraId="482968E8" w14:textId="259176CE" w:rsidR="00325B80" w:rsidRPr="00907766" w:rsidRDefault="006825FF" w:rsidP="00325B80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7766">
        <w:rPr>
          <w:rFonts w:ascii="Times New Roman" w:hAnsi="Times New Roman" w:cs="Times New Roman"/>
          <w:sz w:val="28"/>
          <w:szCs w:val="28"/>
        </w:rPr>
        <w:t>2.3. Древнегреческое обучение в гимнасиях</w:t>
      </w:r>
    </w:p>
    <w:p w14:paraId="14EAB2DB" w14:textId="0CEC45F1" w:rsidR="006825FF" w:rsidRPr="00907766" w:rsidRDefault="00325B80" w:rsidP="00325B80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7766">
        <w:rPr>
          <w:rFonts w:ascii="Times New Roman" w:hAnsi="Times New Roman" w:cs="Times New Roman"/>
          <w:sz w:val="28"/>
          <w:szCs w:val="28"/>
        </w:rPr>
        <w:t xml:space="preserve">   </w:t>
      </w:r>
      <w:r w:rsidR="006825FF" w:rsidRPr="00907766">
        <w:rPr>
          <w:rFonts w:ascii="Times New Roman" w:hAnsi="Times New Roman" w:cs="Times New Roman"/>
          <w:sz w:val="28"/>
          <w:szCs w:val="28"/>
        </w:rPr>
        <w:t>Оборудование: презентация «В афинских школах и гимнасиях», учебник по истории 5 класс, авторы А.А.Вигасин, Г.И.Годер, И.С.Свенцинская</w:t>
      </w:r>
    </w:p>
    <w:p w14:paraId="7B8AEFA4" w14:textId="52F3511B" w:rsidR="000614D9" w:rsidRPr="00907766" w:rsidRDefault="00325B80" w:rsidP="00325B80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7766">
        <w:rPr>
          <w:rFonts w:ascii="Times New Roman" w:hAnsi="Times New Roman" w:cs="Times New Roman"/>
          <w:sz w:val="28"/>
          <w:szCs w:val="28"/>
        </w:rPr>
        <w:t xml:space="preserve">   </w:t>
      </w:r>
      <w:r w:rsidR="000614D9" w:rsidRPr="00907766">
        <w:rPr>
          <w:rFonts w:ascii="Times New Roman" w:hAnsi="Times New Roman" w:cs="Times New Roman"/>
          <w:sz w:val="28"/>
          <w:szCs w:val="28"/>
        </w:rPr>
        <w:t>Источники: учебник по истории 5 класс, авторы А.А.Вигасин, Г.И.Годер, И.С.Свенцинская</w:t>
      </w:r>
    </w:p>
    <w:p w14:paraId="5970EAA4" w14:textId="1AF799AA" w:rsidR="00AF4EDB" w:rsidRPr="00907766" w:rsidRDefault="00325B80" w:rsidP="00325B80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907766">
        <w:rPr>
          <w:rFonts w:ascii="Times New Roman" w:hAnsi="Times New Roman" w:cs="Times New Roman"/>
          <w:sz w:val="28"/>
          <w:szCs w:val="28"/>
        </w:rPr>
        <w:t xml:space="preserve">              Приложение 1: Презентация к уроку истории «В афинских школах и гимнасиях»</w:t>
      </w:r>
    </w:p>
    <w:p w14:paraId="6B1AAD05" w14:textId="796C7C8B" w:rsidR="00AF4EDB" w:rsidRPr="00907766" w:rsidRDefault="00AF4EDB" w:rsidP="00325B80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14:paraId="51F2D7B5" w14:textId="6C4A144A" w:rsidR="00AF4EDB" w:rsidRPr="00907766" w:rsidRDefault="00AF4EDB" w:rsidP="00325B80">
      <w:pPr>
        <w:spacing w:line="240" w:lineRule="atLeast"/>
        <w:contextualSpacing/>
        <w:rPr>
          <w:rFonts w:ascii="Times New Roman" w:hAnsi="Times New Roman" w:cs="Times New Roman"/>
        </w:rPr>
      </w:pPr>
    </w:p>
    <w:p w14:paraId="70F95D68" w14:textId="3DA72CF0" w:rsidR="00AF4EDB" w:rsidRDefault="00AF4EDB" w:rsidP="00325B80">
      <w:pPr>
        <w:spacing w:line="240" w:lineRule="atLeast"/>
        <w:contextualSpacing/>
        <w:rPr>
          <w:rFonts w:ascii="Times New Roman" w:hAnsi="Times New Roman" w:cs="Times New Roman"/>
        </w:rPr>
      </w:pPr>
    </w:p>
    <w:p w14:paraId="5173C529" w14:textId="77777777" w:rsidR="00AF006A" w:rsidRPr="00907766" w:rsidRDefault="00AF006A" w:rsidP="00325B80">
      <w:pPr>
        <w:spacing w:line="240" w:lineRule="atLeast"/>
        <w:contextualSpacing/>
        <w:rPr>
          <w:rFonts w:ascii="Times New Roman" w:hAnsi="Times New Roman" w:cs="Times New Roman"/>
        </w:rPr>
      </w:pPr>
      <w:bookmarkStart w:id="1" w:name="_GoBack"/>
      <w:bookmarkEnd w:id="1"/>
    </w:p>
    <w:bookmarkEnd w:id="0"/>
    <w:p w14:paraId="4E3AFE76" w14:textId="77777777" w:rsidR="00325B80" w:rsidRDefault="00325B80" w:rsidP="00A21BD6"/>
    <w:p w14:paraId="53D07419" w14:textId="77777777" w:rsidR="00A82AD5" w:rsidRPr="00A82AD5" w:rsidRDefault="00A82AD5" w:rsidP="00A82AD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2AD5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Технологическая карта  урока  истории в 5 классе  «В афинских школах и гимнасиях»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9"/>
        <w:gridCol w:w="5154"/>
        <w:gridCol w:w="4202"/>
        <w:gridCol w:w="3005"/>
      </w:tblGrid>
      <w:tr w:rsidR="00A82AD5" w:rsidRPr="00A82AD5" w14:paraId="654806AA" w14:textId="77777777" w:rsidTr="00583959"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2CF46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 урока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6BBB9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Действия учителя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C7576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Действия учеников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2EDC2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Формирование УУД, технология оценивания</w:t>
            </w:r>
          </w:p>
        </w:tc>
      </w:tr>
      <w:tr w:rsidR="00A82AD5" w:rsidRPr="00A82AD5" w14:paraId="060DE867" w14:textId="77777777" w:rsidTr="00583959">
        <w:trPr>
          <w:trHeight w:val="3538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83C6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Постановка проблемной ситуации. Формулирова</w:t>
            </w:r>
          </w:p>
          <w:p w14:paraId="54AFF881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ние проблемы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41D4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– Для  жизни человека какие знания необходимы и почему?       </w:t>
            </w:r>
          </w:p>
          <w:p w14:paraId="2C336178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2F1162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BABFCF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5D2E8F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CFECEE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- Где древние греки могли получить необходимые знания?</w:t>
            </w:r>
          </w:p>
          <w:p w14:paraId="31C13D27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53E113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EE82EC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- Предположите тему сегодняшнего урока</w:t>
            </w:r>
          </w:p>
          <w:p w14:paraId="5A217C96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B57336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11CDF6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172D0E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Тема урока: «В афинских школах и гимнасиях»,запишем ее (слайд 1)</w:t>
            </w:r>
          </w:p>
          <w:p w14:paraId="4328785C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9E2815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746C1F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64A778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- Исходя из темы  какая будет цель урока? Напомню, что греки были очень любознательные</w:t>
            </w:r>
          </w:p>
          <w:p w14:paraId="31799EFF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D5634C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- Запишу на доске проблему: </w:t>
            </w:r>
            <w:bookmarkStart w:id="2" w:name="_Hlk501039867"/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Почему  греки хотели получить большее  образование  чем чтение, письмо и счет?</w:t>
            </w:r>
          </w:p>
          <w:bookmarkEnd w:id="2"/>
          <w:p w14:paraId="124F191A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82C0A6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– Рассмотрите  изображение педагога  на на стр.175 учебника. Как  можем его охарактеризовать? </w:t>
            </w:r>
          </w:p>
          <w:p w14:paraId="5625A813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ADBFD5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A553E8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9092C5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5B5ED7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На стр. 175. читаем 1 и 2 абзацы о педагогах</w:t>
            </w:r>
          </w:p>
          <w:p w14:paraId="47523EB0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3BC4F3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– Педагог в Древней Греции, кем он был? (слайд2)</w:t>
            </w:r>
          </w:p>
          <w:p w14:paraId="44FF5E0B" w14:textId="77777777" w:rsidR="00A82AD5" w:rsidRPr="00A82AD5" w:rsidRDefault="00A82AD5" w:rsidP="00A82AD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13C79594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6AC2107A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>– Записываем: п</w:t>
            </w: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едагог-сопровождающий ребенка, состарившийся или увечный раб</w:t>
            </w:r>
          </w:p>
          <w:p w14:paraId="31FEFDA0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54ACC8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53D57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– Сколько было лет мальчику из зажиточной семьи когда его передавали  педагогу?</w:t>
            </w:r>
            <w:r w:rsidRPr="00A82A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(слайд 3)</w:t>
            </w:r>
          </w:p>
          <w:p w14:paraId="79BEED6C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A738A1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343DA6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- Составьте схему ежедневных обязанностей педагога(слайд 4)</w:t>
            </w:r>
          </w:p>
          <w:p w14:paraId="3D2DD5E2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730B02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79FF47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431F70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19BA97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–  Девочек в школе  не учили, их обучали дома их матери  всему, что знали сами:  грамоте, пению, танцам, домоводству</w:t>
            </w:r>
          </w:p>
          <w:p w14:paraId="6D1827D1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(слайд 5)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6B85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Отвечают: Читать, писать, считать. Эти знания необходимы для жизни, они используются каждый день</w:t>
            </w:r>
          </w:p>
          <w:p w14:paraId="2175AB0E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2FF47B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C2D598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Отвечают: В учебных заведениях </w:t>
            </w:r>
          </w:p>
          <w:p w14:paraId="398909ED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4E9D8A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FEAC2C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Отвечают:</w:t>
            </w:r>
          </w:p>
          <w:p w14:paraId="401FE32F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Тема будет связана с образованием древних греков </w:t>
            </w:r>
          </w:p>
          <w:p w14:paraId="225B5BB1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D95212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2E3BEE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Записывают тему урока: «В афинских школах и гимнасиях»</w:t>
            </w:r>
          </w:p>
          <w:p w14:paraId="11BDE691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42F8A1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491BEB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C0E1A3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Отвечают:</w:t>
            </w:r>
          </w:p>
          <w:p w14:paraId="6A9CE6D4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Узнать почему  греки хотели получить большее  образование  чем чтение, письмо и счет?</w:t>
            </w:r>
          </w:p>
          <w:p w14:paraId="20505132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47C082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B110CC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DE2639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6D1074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Изучают иллюстрацию  педагога на стр. 175 </w:t>
            </w:r>
          </w:p>
          <w:p w14:paraId="6A1D115F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30648A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Отвечают:  Педагог не молод, ведет за руку ребенка, несет вещи в свободной руке </w:t>
            </w:r>
          </w:p>
          <w:p w14:paraId="738E0C13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721E2E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FC8621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Читают вслух текст на стр. 175</w:t>
            </w:r>
          </w:p>
          <w:p w14:paraId="19B27B67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4E8F8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DA6808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Отвечают: педагог был старым или увечным рабом, он был сопровождающим ребенка</w:t>
            </w:r>
          </w:p>
          <w:p w14:paraId="64D5D126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9C57B43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Записывают:</w:t>
            </w:r>
          </w:p>
          <w:p w14:paraId="2816BF17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педагог-сопровождающий ребенка, состарившийся или увечный раб</w:t>
            </w:r>
          </w:p>
          <w:p w14:paraId="0BAD91AD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BA55CB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Отвечают: мальчика из зажиточной семьи с  семи лет передавали педагогу </w:t>
            </w:r>
          </w:p>
          <w:p w14:paraId="337A0C36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6C3347AF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>Составляют схему:</w:t>
            </w: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 педагог ежедневно водил мальчика в школу, нес  его принадлежности и музыкальные инструменты</w:t>
            </w:r>
          </w:p>
          <w:p w14:paraId="0651FD23" w14:textId="77777777" w:rsidR="00A82AD5" w:rsidRPr="00A82AD5" w:rsidRDefault="00A82AD5" w:rsidP="00A82AD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1268E53C" w14:textId="77777777" w:rsidR="00A82AD5" w:rsidRPr="00A82AD5" w:rsidRDefault="00A82AD5" w:rsidP="00A82AD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5D2EE724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6640B1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CCC6BA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F0B44C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41A293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A882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Регулятивные УУД</w:t>
            </w: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7A7B6B86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Определять цель и проблему</w:t>
            </w:r>
            <w:r w:rsidRPr="00A82A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6BD8EDE3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C2B0131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t>2.Выдвигать версии</w:t>
            </w:r>
          </w:p>
          <w:p w14:paraId="18D9AC04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A8C8A0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Планировать деятельность </w:t>
            </w:r>
          </w:p>
          <w:p w14:paraId="7325A4A6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2A5E55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t>Работать по плану</w:t>
            </w:r>
          </w:p>
          <w:p w14:paraId="22719742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C4712D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5.Оценивать степень и способы достижения цели </w:t>
            </w:r>
          </w:p>
          <w:p w14:paraId="5D36C002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87105E3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2FBA44A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ADA8805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CA0F930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Познавательные УУД</w:t>
            </w:r>
          </w:p>
          <w:p w14:paraId="06848A52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t>Владеть смысловым чтением.</w:t>
            </w:r>
          </w:p>
          <w:p w14:paraId="25BB2423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7661CF9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t>2.Определять понятия.</w:t>
            </w:r>
          </w:p>
          <w:p w14:paraId="43723028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EAE551D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t>3.Анализировать – выделять главное, обобщать, делать выводы.</w:t>
            </w:r>
          </w:p>
          <w:p w14:paraId="5103E033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CBCD3E1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t>4.Выявлять причинно-следственные связи.</w:t>
            </w:r>
          </w:p>
          <w:p w14:paraId="13191FEE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5EAA1FC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t>5.Представлять информацию в разных формах (текст).</w:t>
            </w:r>
          </w:p>
          <w:p w14:paraId="5555270C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EC7E3C8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t>6.Находить информацию в источниках (учебнике).</w:t>
            </w:r>
          </w:p>
          <w:p w14:paraId="157A4321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E6E09CE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</w:t>
            </w: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t>Сравнивать.</w:t>
            </w:r>
          </w:p>
          <w:p w14:paraId="2E7ADBE2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A5241D9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B4E605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6E90C88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5929886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Коммуникативные УУД </w:t>
            </w:r>
          </w:p>
          <w:p w14:paraId="03F206D4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t>Излагать и аргументировать своё мнение</w:t>
            </w:r>
          </w:p>
          <w:p w14:paraId="76FCA4B1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547048C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t>2.Создавать устные и письменные тексты.</w:t>
            </w:r>
          </w:p>
          <w:p w14:paraId="20865E94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DE726EF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3.Работать в паре.</w:t>
            </w:r>
          </w:p>
          <w:p w14:paraId="07CD907F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42CFA4D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t>4.Использовать речевые средства</w:t>
            </w:r>
          </w:p>
          <w:p w14:paraId="7C8B5594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85F077B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Личностные УУД</w:t>
            </w:r>
          </w:p>
          <w:p w14:paraId="40AE9EC6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Cs/>
                <w:sz w:val="28"/>
                <w:szCs w:val="28"/>
              </w:rPr>
              <w:t>1.Оценивать и аргументировать свои и чужие ответы.</w:t>
            </w:r>
          </w:p>
        </w:tc>
      </w:tr>
      <w:tr w:rsidR="00A82AD5" w:rsidRPr="00A82AD5" w14:paraId="2A932D0C" w14:textId="77777777" w:rsidTr="00583959"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95C0E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 xml:space="preserve">II. </w:t>
            </w: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Версии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7E78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– Зачем грекам  нужно было обладать знаниями и быть сильными?</w:t>
            </w:r>
          </w:p>
          <w:p w14:paraId="4F99A553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6831ED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– Какие могут быть версии решения проблемы: почему  греки хотели получить большее  образование  чем чтение, письмо и счет?        </w:t>
            </w:r>
          </w:p>
          <w:p w14:paraId="3C502398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25788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6294EA06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05E2DE6C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6B7B7A79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>Предлагают свои версии:</w:t>
            </w:r>
          </w:p>
          <w:p w14:paraId="7B16585C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>грекам  нужно было обладать знаниями и быть сильными, чтобы уметь разбираться во многих вопросах, воевать,</w:t>
            </w:r>
          </w:p>
          <w:p w14:paraId="2348AA8C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>участвовать в спортивных соревнованиях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90B5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82AD5" w:rsidRPr="00A82AD5" w14:paraId="412432C3" w14:textId="77777777" w:rsidTr="00583959">
        <w:trPr>
          <w:trHeight w:val="1979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3EF29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III</w:t>
            </w: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Актуализа</w:t>
            </w:r>
          </w:p>
          <w:p w14:paraId="426AF4E0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ция знаний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10E51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>– В Греции ценили ученых,  трудолюбивых, умевших  правильно и красиво говорить, сильных смелых, выносливых.</w:t>
            </w:r>
            <w:r w:rsidRPr="00A82A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>Запишем: и</w:t>
            </w: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деальный человек по мнению греков- физически и интеллектуально развитый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F0435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Записывают: идеальный человек по мнению греков- физически и интеллектуально развитый</w:t>
            </w:r>
          </w:p>
          <w:p w14:paraId="4EE1235E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16BD3E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66C32C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A4C0C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82AD5" w:rsidRPr="00A82AD5" w14:paraId="66FFE59B" w14:textId="77777777" w:rsidTr="00583959"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4AD8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IV</w:t>
            </w: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Планирова</w:t>
            </w:r>
          </w:p>
          <w:p w14:paraId="668FF870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ние деятельнос</w:t>
            </w:r>
          </w:p>
          <w:p w14:paraId="3C3AD4D4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39152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– Что нам надо узнать, чтобы проверить версии?        </w:t>
            </w:r>
          </w:p>
          <w:p w14:paraId="7BEADB7D" w14:textId="77777777" w:rsidR="00A82AD5" w:rsidRPr="00A82AD5" w:rsidRDefault="00A82AD5" w:rsidP="00A82AD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7BF34F68" w14:textId="77777777" w:rsidR="00A82AD5" w:rsidRPr="00A82AD5" w:rsidRDefault="00A82AD5" w:rsidP="00A82AD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403A3281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>Определим</w:t>
            </w: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как и чему обучали в Элладе</w:t>
            </w:r>
          </w:p>
          <w:p w14:paraId="13B06418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CAF67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Отвечают: надо узнать, каким было обучение и чему обучали в Древней Греции</w:t>
            </w:r>
          </w:p>
          <w:p w14:paraId="28E1F596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3602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82AD5" w:rsidRPr="00A82AD5" w14:paraId="4381A902" w14:textId="77777777" w:rsidTr="00583959">
        <w:trPr>
          <w:trHeight w:val="3231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186752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</w:t>
            </w: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Поиск решения проблемы (открытие нового знания)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5980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 – Прочитайте абзац о занятиях в школе на стр.175-176 и объясните значение слова : </w:t>
            </w: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стиль </w:t>
            </w: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(слайд 6 )</w:t>
            </w:r>
          </w:p>
          <w:p w14:paraId="28B683DB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ED38CE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A92548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080B1A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9EDD60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А теперь можно выполнить некоторые упражнения, которые выполняли древнегреческие атлеты, чтобы быть сильными (видеоролик-физкультминутка)</w:t>
            </w:r>
          </w:p>
          <w:p w14:paraId="2F9FB2AC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9641A2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– На стр.176 изучите изображение дощечек и стиля</w:t>
            </w:r>
          </w:p>
          <w:p w14:paraId="4B60B2D3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B933B9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– Сравним обучение в школе Древней Греции и в современной школе и заполним сравнительную таблицу</w:t>
            </w:r>
          </w:p>
          <w:p w14:paraId="77022FB3" w14:textId="77777777" w:rsidR="00A82AD5" w:rsidRPr="00A82AD5" w:rsidRDefault="00A82AD5" w:rsidP="00A82AD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(слайд 7)</w:t>
            </w:r>
          </w:p>
          <w:p w14:paraId="29ECCAA8" w14:textId="77777777" w:rsidR="00A82AD5" w:rsidRPr="00A82AD5" w:rsidRDefault="00A82AD5" w:rsidP="00A82AD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7C2766C5" w14:textId="77777777" w:rsidR="00A82AD5" w:rsidRPr="00A82AD5" w:rsidRDefault="00A82AD5" w:rsidP="00A82AD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0E9E884F" w14:textId="77777777" w:rsidR="00A82AD5" w:rsidRPr="00A82AD5" w:rsidRDefault="00A82AD5" w:rsidP="00A82AD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72DFF22C" w14:textId="77777777" w:rsidR="00A82AD5" w:rsidRPr="00A82AD5" w:rsidRDefault="00A82AD5" w:rsidP="00A82AD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145A7A06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07EB5A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Читают вслух текст на стр. 175-176 и объясняют:</w:t>
            </w: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 стиль-палочка из металла или кости для писания на дощечках, которые натерты воском</w:t>
            </w:r>
          </w:p>
          <w:p w14:paraId="40DCDE38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7445F45D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3ABC94D0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Выполняют упражнения</w:t>
            </w:r>
          </w:p>
          <w:p w14:paraId="6FA5C14F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44F5D40F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25D50DB5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797B8C74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13C824B8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003573F3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>Изучают изображение дощечек и стиля на стр.176</w:t>
            </w:r>
          </w:p>
          <w:p w14:paraId="1DADE13C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32A677DE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>Сравнивают и заполняют сравнительную таблицу: в школе Древней Греции обучали письму, чтению, счету, рисованию, игре на музыкальных инструментах, искусству хорового пения, прививали любовь к стихам Гомера. В современных школах изучают намного больше</w:t>
            </w: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предметов. В школах разные школьные принадлежности, разные методы обучения, сейчас </w:t>
            </w: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не применяют физическое наказание для учеников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5142EF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82AD5" w:rsidRPr="00A82AD5" w14:paraId="05D9C5F0" w14:textId="77777777" w:rsidTr="00583959">
        <w:trPr>
          <w:trHeight w:val="1982"/>
        </w:trPr>
        <w:tc>
          <w:tcPr>
            <w:tcW w:w="7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D97ED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5603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–  На стр. 177 посмотрите на изображение   палестры- от слова «пале»-борьба, где мальчики  с 12 лет</w:t>
            </w:r>
          </w:p>
          <w:p w14:paraId="5FC26EAE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занимались гимнастикой –борьбой, бегом, прыжками, метанием копья и диска. </w:t>
            </w: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>Борцы растирали кожу маслом</w:t>
            </w: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>до блеска. Тот признавался побежденным, кто трижды коснется телом земли</w:t>
            </w:r>
          </w:p>
          <w:p w14:paraId="411CEEE4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(слайд 8-10)</w:t>
            </w:r>
          </w:p>
          <w:p w14:paraId="0E0566F7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004BC5CF" w14:textId="77777777" w:rsidR="00A82AD5" w:rsidRPr="00A82AD5" w:rsidRDefault="00A82AD5" w:rsidP="00A82AD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– </w:t>
            </w: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Запишем: </w:t>
            </w: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палестра-школа для занятий гимнастикой- борьбой, бегом, прыжками, метанием копья и диска</w:t>
            </w:r>
          </w:p>
          <w:p w14:paraId="75F052E3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A8D39E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CB0DB8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DA23F6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Поработайте с учебником на стр. 177  и объясните, кем были Мирон и Поликлет и что они создали?</w:t>
            </w:r>
          </w:p>
          <w:p w14:paraId="2DA25F39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2BD2CA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427B5B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2215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Изучают изображение палестры на стр.177 </w:t>
            </w:r>
          </w:p>
          <w:p w14:paraId="67BF592B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CCA2C9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8DBC87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867A22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084430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2CDD7A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394458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FFD88F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23B1B3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65125F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Записывают: палестра-школа для занятий гимнастикой- борьбой, бегом, прыжками, метанием копья и диска </w:t>
            </w:r>
          </w:p>
          <w:p w14:paraId="567E8108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4E28E46D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11CFFF3E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Работают с учебником на стр. 177 и  </w:t>
            </w: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объясняют: скульпторы Мирон и Поликлет создали статуи метателя диска и копьеносца</w:t>
            </w:r>
          </w:p>
        </w:tc>
        <w:tc>
          <w:tcPr>
            <w:tcW w:w="10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B899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82AD5" w:rsidRPr="00A82AD5" w14:paraId="6F9BBB08" w14:textId="77777777" w:rsidTr="00583959"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4183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CF058" w14:textId="77777777" w:rsidR="00A82AD5" w:rsidRPr="00A82AD5" w:rsidRDefault="00A82AD5" w:rsidP="00A82AD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–  </w:t>
            </w: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>Взрослые афиняне для занятий гимнастикой посещали гимнасии, которые располагались за городом среди леса и лугов. В гимнасиях были помещения для</w:t>
            </w: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упражнений атлетов, отдыха и дружеских бесед, бассейны, раздевалки, (слайд 11-15)</w:t>
            </w:r>
          </w:p>
          <w:p w14:paraId="7B7D2AD2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0BE0A5BD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>– Запишем: гимнасии- для посещения взрослыми афинянами спортивных занятий, для отдыха, бесед</w:t>
            </w:r>
          </w:p>
          <w:p w14:paraId="4443096B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5ACD2BD4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175BAE" w14:textId="77777777" w:rsidR="00A82AD5" w:rsidRPr="00A82AD5" w:rsidRDefault="00A82AD5" w:rsidP="00A82AD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–  В гимнасиях выступали ученые и обучали греков красноречию. Объясните значение слова красноречие, используя стр. 178 учебника    </w:t>
            </w:r>
          </w:p>
          <w:p w14:paraId="7724D8C1" w14:textId="77777777" w:rsidR="00A82AD5" w:rsidRPr="00A82AD5" w:rsidRDefault="00A82AD5" w:rsidP="00A82AD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C6D4E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1A39A8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22A038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697B68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B0104F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6E8423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CFF999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A735FA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CE9807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Записывают: </w:t>
            </w: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гимнасии- для посещения взрослыми </w:t>
            </w: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афинянами спортивных занятий, для отдыха, бесед</w:t>
            </w:r>
          </w:p>
          <w:p w14:paraId="41AB2713" w14:textId="77777777" w:rsidR="00A82AD5" w:rsidRPr="00A82AD5" w:rsidRDefault="00A82AD5" w:rsidP="00A82AD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5E06D845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Читают стр. 178 и объясняют:  Красноречие-умение выступать с речами в Народном собрании и в судах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BD23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82AD5" w:rsidRPr="00A82AD5" w14:paraId="5D845EA6" w14:textId="77777777" w:rsidTr="00583959"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32182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VI. </w:t>
            </w: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Выражение решения проблемы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95EF4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– Как мы можем  ответить  на основной вопрос урока: почему  греки хотели получить большее  образование  чем чтение, письмо и счет?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C919B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>Отвечают:</w:t>
            </w:r>
          </w:p>
          <w:p w14:paraId="5FBAAE6A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древние греки хотели получить разностороннее образование, чтобы быть идеальными людьми - душой и телом, чтобы приносить </w:t>
            </w:r>
          </w:p>
          <w:p w14:paraId="17C200D0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пользу, защищать Родину, подавлять рабов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5D90C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82AD5" w:rsidRPr="00A82AD5" w14:paraId="34C8974B" w14:textId="77777777" w:rsidTr="00583959"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F679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VII. </w:t>
            </w: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Применение нового знания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5693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– Поработайте в парах –  обсудите и выскажите своё мнение: что в древнегреческом обучении  вам понравилось и что не понравилось? Объясните, почему вы так думаете</w:t>
            </w:r>
          </w:p>
          <w:p w14:paraId="30791E58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8DE0C0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F3E3DE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798560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FEA9E2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C84687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467399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CD8428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53C8A0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4470A7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A277EE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Достигли ли вы поставленной цели в начале урока- узнать почему  греки хотели получить большее  образование  чем чтение, письмо и счет?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FC752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Работают в парах и отвечают:</w:t>
            </w:r>
          </w:p>
          <w:p w14:paraId="16EE50CF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 понравилось ,что   с 12 лет все мальчики обязательно занимались гимнастикой, что в гимнасиях велись дружеские беседы, что педагог водил  ребенка в школу и обеспечивал </w:t>
            </w: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его безопасность, все взрослые также занимались спортом</w:t>
            </w:r>
          </w:p>
          <w:p w14:paraId="4F9EDBA2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>- не понравилось, что не было школ для девочек, что учитель в древнегреческой школе был с плеткой из  хвоста быка. В палестре также был строгий учитель с палкой в руке</w:t>
            </w:r>
          </w:p>
          <w:p w14:paraId="1C5CA5CD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29517C0C" w14:textId="77777777" w:rsidR="00A82AD5" w:rsidRPr="00A82AD5" w:rsidRDefault="00A82AD5" w:rsidP="00A82AD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Отвечают: да, достигли, мы тоже хотим как и древние греки всему учиться, чтобы стать идеальными людьми 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09248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82AD5" w:rsidRPr="00A82AD5" w14:paraId="1B0A78C7" w14:textId="77777777" w:rsidTr="00583959"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0E87F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VIII. </w:t>
            </w: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Рефлексия.</w:t>
            </w:r>
          </w:p>
          <w:p w14:paraId="36C41838" w14:textId="77777777" w:rsidR="00A82AD5" w:rsidRPr="00A82AD5" w:rsidRDefault="00A82AD5" w:rsidP="00A82A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Домашнее задание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EC25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>–Я раздам вам кружки зеленого, красного и желтого цветов. Если вы поняли тему- поднимите зеленый кружок, если плохо поняли тему- красный, хотите изучить ее глубже-желтый.</w:t>
            </w:r>
          </w:p>
          <w:p w14:paraId="452D0C13" w14:textId="77777777" w:rsidR="00A82AD5" w:rsidRPr="00A82AD5" w:rsidRDefault="00A82AD5" w:rsidP="00A8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D5">
              <w:rPr>
                <w:rFonts w:ascii="Times New Roman" w:hAnsi="Times New Roman" w:cs="Times New Roman"/>
                <w:sz w:val="28"/>
                <w:szCs w:val="28"/>
              </w:rPr>
              <w:t xml:space="preserve">– Прочитать § 38 и  ответить на вопросы 1-3 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51D6D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6C759" w14:textId="77777777" w:rsidR="00A82AD5" w:rsidRPr="00A82AD5" w:rsidRDefault="00A82AD5" w:rsidP="00A82AD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1AE8D596" w14:textId="77777777" w:rsidR="00A82AD5" w:rsidRDefault="00A82AD5" w:rsidP="00A21BD6">
      <w:pPr>
        <w:rPr>
          <w:rFonts w:ascii="Times New Roman" w:hAnsi="Times New Roman" w:cs="Times New Roman"/>
          <w:sz w:val="28"/>
          <w:szCs w:val="28"/>
        </w:rPr>
      </w:pPr>
    </w:p>
    <w:p w14:paraId="308B1755" w14:textId="33ECB502" w:rsidR="004F7B6F" w:rsidRPr="00216807" w:rsidRDefault="004F7B6F" w:rsidP="00A21BD6">
      <w:pPr>
        <w:rPr>
          <w:rFonts w:ascii="Times New Roman" w:hAnsi="Times New Roman" w:cs="Times New Roman"/>
          <w:sz w:val="28"/>
          <w:szCs w:val="28"/>
        </w:rPr>
      </w:pPr>
      <w:r w:rsidRPr="0021680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25B80">
        <w:rPr>
          <w:rFonts w:ascii="Times New Roman" w:hAnsi="Times New Roman" w:cs="Times New Roman"/>
          <w:sz w:val="28"/>
          <w:szCs w:val="28"/>
        </w:rPr>
        <w:t>1</w:t>
      </w:r>
      <w:r w:rsidRPr="00216807">
        <w:rPr>
          <w:rFonts w:ascii="Times New Roman" w:hAnsi="Times New Roman" w:cs="Times New Roman"/>
          <w:sz w:val="28"/>
          <w:szCs w:val="28"/>
        </w:rPr>
        <w:t xml:space="preserve">. Презентация </w:t>
      </w:r>
      <w:r w:rsidR="00F93807" w:rsidRPr="00216807">
        <w:rPr>
          <w:rFonts w:ascii="Times New Roman" w:hAnsi="Times New Roman" w:cs="Times New Roman"/>
          <w:sz w:val="28"/>
          <w:szCs w:val="28"/>
        </w:rPr>
        <w:t>к уроку истории «В афинских школах и гимнасиях»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78"/>
        <w:gridCol w:w="3649"/>
        <w:gridCol w:w="3634"/>
        <w:gridCol w:w="3599"/>
      </w:tblGrid>
      <w:tr w:rsidR="00AF4EDB" w14:paraId="30939792" w14:textId="77777777" w:rsidTr="00A21BD6">
        <w:tc>
          <w:tcPr>
            <w:tcW w:w="3640" w:type="dxa"/>
          </w:tcPr>
          <w:p w14:paraId="49E6E532" w14:textId="53F317B4" w:rsidR="00A21BD6" w:rsidRDefault="00A21BD6" w:rsidP="00A21BD6">
            <w:r>
              <w:rPr>
                <w:noProof/>
                <w:lang w:eastAsia="ru-RU"/>
              </w:rPr>
              <w:drawing>
                <wp:inline distT="0" distB="0" distL="0" distR="0" wp14:anchorId="3359840B" wp14:editId="1A5F4552">
                  <wp:extent cx="2420620" cy="181673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14:paraId="39F39D4F" w14:textId="502A0264" w:rsidR="00A21BD6" w:rsidRDefault="00A21BD6" w:rsidP="00A21BD6">
            <w:r>
              <w:rPr>
                <w:noProof/>
                <w:lang w:eastAsia="ru-RU"/>
              </w:rPr>
              <w:drawing>
                <wp:inline distT="0" distB="0" distL="0" distR="0" wp14:anchorId="2ADD9299" wp14:editId="74F7594E">
                  <wp:extent cx="2395855" cy="1792605"/>
                  <wp:effectExtent l="0" t="0" r="444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14:paraId="51E6B9FD" w14:textId="675C5877" w:rsidR="00A21BD6" w:rsidRDefault="00A21BD6" w:rsidP="00A21BD6">
            <w:r>
              <w:rPr>
                <w:noProof/>
                <w:lang w:eastAsia="ru-RU"/>
              </w:rPr>
              <w:drawing>
                <wp:inline distT="0" distB="0" distL="0" distR="0" wp14:anchorId="46868066" wp14:editId="11D65A8C">
                  <wp:extent cx="2390140" cy="179260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14:paraId="1B79F408" w14:textId="4BF8CF7C" w:rsidR="00A21BD6" w:rsidRDefault="00A21BD6" w:rsidP="00A21BD6">
            <w:r>
              <w:rPr>
                <w:noProof/>
                <w:lang w:eastAsia="ru-RU"/>
              </w:rPr>
              <w:drawing>
                <wp:inline distT="0" distB="0" distL="0" distR="0" wp14:anchorId="7DD0B189" wp14:editId="0718581C">
                  <wp:extent cx="2365375" cy="177419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DB" w14:paraId="667D0956" w14:textId="77777777" w:rsidTr="00A21BD6">
        <w:tc>
          <w:tcPr>
            <w:tcW w:w="3640" w:type="dxa"/>
          </w:tcPr>
          <w:p w14:paraId="292A8C84" w14:textId="501D1ED0" w:rsidR="00A21BD6" w:rsidRDefault="00AF4EDB" w:rsidP="00A21BD6">
            <w:r w:rsidRPr="00AF4EDB">
              <w:rPr>
                <w:noProof/>
                <w:lang w:eastAsia="ru-RU"/>
              </w:rPr>
              <w:drawing>
                <wp:inline distT="0" distB="0" distL="0" distR="0" wp14:anchorId="0833F91E" wp14:editId="345313C8">
                  <wp:extent cx="2362200" cy="1771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571" cy="177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14:paraId="605D5A93" w14:textId="41E91E57" w:rsidR="00A21BD6" w:rsidRDefault="00AF4EDB" w:rsidP="00A21BD6">
            <w:r>
              <w:rPr>
                <w:noProof/>
                <w:lang w:eastAsia="ru-RU"/>
              </w:rPr>
              <w:drawing>
                <wp:inline distT="0" distB="0" distL="0" distR="0" wp14:anchorId="64EEBDFF" wp14:editId="35B5999B">
                  <wp:extent cx="2296893" cy="1724025"/>
                  <wp:effectExtent l="0" t="0" r="825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33" cy="1734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14:paraId="7868A333" w14:textId="7CDC2F5C" w:rsidR="00A21BD6" w:rsidRDefault="00AF4EDB" w:rsidP="00A21BD6">
            <w:r>
              <w:rPr>
                <w:noProof/>
                <w:lang w:eastAsia="ru-RU"/>
              </w:rPr>
              <w:drawing>
                <wp:inline distT="0" distB="0" distL="0" distR="0" wp14:anchorId="52E274FA" wp14:editId="3F8B41EC">
                  <wp:extent cx="2271512" cy="17049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840" cy="17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14:paraId="6149C7A6" w14:textId="48B32435" w:rsidR="00A21BD6" w:rsidRDefault="00AF4EDB" w:rsidP="00A21BD6">
            <w:r>
              <w:rPr>
                <w:noProof/>
                <w:lang w:eastAsia="ru-RU"/>
              </w:rPr>
              <w:drawing>
                <wp:inline distT="0" distB="0" distL="0" distR="0" wp14:anchorId="5BA5E3AE" wp14:editId="22B75FDC">
                  <wp:extent cx="2222809" cy="1666875"/>
                  <wp:effectExtent l="0" t="0" r="635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881" cy="167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DB" w14:paraId="49658705" w14:textId="77777777" w:rsidTr="00A21BD6">
        <w:tc>
          <w:tcPr>
            <w:tcW w:w="3640" w:type="dxa"/>
          </w:tcPr>
          <w:p w14:paraId="65DC26DE" w14:textId="4BEA7A8F" w:rsidR="00A21BD6" w:rsidRDefault="00AF4EDB" w:rsidP="00A21BD6">
            <w:r>
              <w:rPr>
                <w:noProof/>
                <w:lang w:eastAsia="ru-RU"/>
              </w:rPr>
              <w:drawing>
                <wp:inline distT="0" distB="0" distL="0" distR="0" wp14:anchorId="4982D323" wp14:editId="068C4F06">
                  <wp:extent cx="2312476" cy="17335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12" cy="1744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14:paraId="49CC11CD" w14:textId="0A494185" w:rsidR="00A21BD6" w:rsidRDefault="00AF4EDB" w:rsidP="00A21BD6">
            <w:r>
              <w:rPr>
                <w:noProof/>
                <w:lang w:eastAsia="ru-RU"/>
              </w:rPr>
              <w:drawing>
                <wp:inline distT="0" distB="0" distL="0" distR="0" wp14:anchorId="52E8FBC7" wp14:editId="71379237">
                  <wp:extent cx="2236547" cy="16764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785" cy="1687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14:paraId="34D3C8AE" w14:textId="5C6F733B" w:rsidR="00A21BD6" w:rsidRDefault="00AF4EDB" w:rsidP="00A21BD6">
            <w:r>
              <w:rPr>
                <w:noProof/>
                <w:lang w:eastAsia="ru-RU"/>
              </w:rPr>
              <w:drawing>
                <wp:inline distT="0" distB="0" distL="0" distR="0" wp14:anchorId="25026077" wp14:editId="3517E61B">
                  <wp:extent cx="2172129" cy="1630045"/>
                  <wp:effectExtent l="0" t="0" r="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628" cy="1634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14:paraId="3BC68192" w14:textId="3DFCCCFF" w:rsidR="00A21BD6" w:rsidRDefault="00AF4EDB" w:rsidP="00A21BD6">
            <w:r>
              <w:rPr>
                <w:noProof/>
                <w:lang w:eastAsia="ru-RU"/>
              </w:rPr>
              <w:drawing>
                <wp:inline distT="0" distB="0" distL="0" distR="0" wp14:anchorId="0C46064F" wp14:editId="0DD7FFCA">
                  <wp:extent cx="2182446" cy="1638935"/>
                  <wp:effectExtent l="0" t="0" r="889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438" cy="1644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DB" w14:paraId="25FFFE82" w14:textId="77777777" w:rsidTr="00A21BD6">
        <w:tc>
          <w:tcPr>
            <w:tcW w:w="3640" w:type="dxa"/>
          </w:tcPr>
          <w:p w14:paraId="56F9A182" w14:textId="292D3C2A" w:rsidR="00A21BD6" w:rsidRDefault="00AF4EDB" w:rsidP="00A21BD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2BFA71" wp14:editId="3996F2FC">
                  <wp:extent cx="2388865" cy="1791534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199" cy="1806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14:paraId="41B5D823" w14:textId="486C198B" w:rsidR="00A21BD6" w:rsidRDefault="00AF4EDB" w:rsidP="00A21BD6">
            <w:r>
              <w:rPr>
                <w:noProof/>
                <w:lang w:eastAsia="ru-RU"/>
              </w:rPr>
              <w:drawing>
                <wp:inline distT="0" distB="0" distL="0" distR="0" wp14:anchorId="76C0478E" wp14:editId="35A27BE8">
                  <wp:extent cx="2233354" cy="1675130"/>
                  <wp:effectExtent l="0" t="0" r="0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816" cy="1675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14:paraId="78317D5E" w14:textId="77777777" w:rsidR="00A21BD6" w:rsidRDefault="00A21BD6" w:rsidP="00A21BD6"/>
        </w:tc>
        <w:tc>
          <w:tcPr>
            <w:tcW w:w="3640" w:type="dxa"/>
          </w:tcPr>
          <w:p w14:paraId="1DA38A5E" w14:textId="77777777" w:rsidR="00A21BD6" w:rsidRDefault="00A21BD6" w:rsidP="00A21BD6"/>
        </w:tc>
      </w:tr>
    </w:tbl>
    <w:p w14:paraId="7BA77CBF" w14:textId="0A835719" w:rsidR="00F93807" w:rsidRDefault="00F93807" w:rsidP="00A21BD6"/>
    <w:p w14:paraId="6BB1005E" w14:textId="77777777" w:rsidR="0075777C" w:rsidRDefault="0075777C" w:rsidP="00A21BD6"/>
    <w:p w14:paraId="44B8CA0B" w14:textId="77777777" w:rsidR="00325B80" w:rsidRDefault="00325B80" w:rsidP="00F938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DDA080C" w14:textId="77777777" w:rsidR="00325B80" w:rsidRDefault="00325B80" w:rsidP="00F938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8436735" w14:textId="77777777" w:rsidR="00325B80" w:rsidRDefault="00325B80" w:rsidP="00F938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A872FA7" w14:textId="77777777" w:rsidR="00325B80" w:rsidRDefault="00325B80" w:rsidP="00F938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53F6A58" w14:textId="77777777" w:rsidR="00325B80" w:rsidRDefault="00325B80" w:rsidP="00F938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83CA7C7" w14:textId="77777777" w:rsidR="00325B80" w:rsidRDefault="00325B80" w:rsidP="00F938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2DFD4BF" w14:textId="77777777" w:rsidR="00325B80" w:rsidRDefault="00325B80" w:rsidP="00F938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C38E471" w14:textId="77777777" w:rsidR="00325B80" w:rsidRDefault="00325B80" w:rsidP="00F938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58CDB81" w14:textId="77777777" w:rsidR="00325B80" w:rsidRDefault="00325B80" w:rsidP="00F938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325B80" w:rsidSect="00DA221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68FCB3" w14:textId="77777777" w:rsidR="00C67F30" w:rsidRDefault="00C67F30" w:rsidP="00DD0EF5">
      <w:pPr>
        <w:spacing w:after="0" w:line="240" w:lineRule="auto"/>
      </w:pPr>
      <w:r>
        <w:separator/>
      </w:r>
    </w:p>
  </w:endnote>
  <w:endnote w:type="continuationSeparator" w:id="0">
    <w:p w14:paraId="2B20BF38" w14:textId="77777777" w:rsidR="00C67F30" w:rsidRDefault="00C67F30" w:rsidP="00DD0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BBB2D" w14:textId="77777777" w:rsidR="00C67F30" w:rsidRDefault="00C67F30" w:rsidP="00DD0EF5">
      <w:pPr>
        <w:spacing w:after="0" w:line="240" w:lineRule="auto"/>
      </w:pPr>
      <w:r>
        <w:separator/>
      </w:r>
    </w:p>
  </w:footnote>
  <w:footnote w:type="continuationSeparator" w:id="0">
    <w:p w14:paraId="629ECFEB" w14:textId="77777777" w:rsidR="00C67F30" w:rsidRDefault="00C67F30" w:rsidP="00DD0E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26A"/>
    <w:rsid w:val="000614D9"/>
    <w:rsid w:val="00216807"/>
    <w:rsid w:val="002E3B58"/>
    <w:rsid w:val="00325B80"/>
    <w:rsid w:val="00365B94"/>
    <w:rsid w:val="003D3710"/>
    <w:rsid w:val="00431CC0"/>
    <w:rsid w:val="004664BD"/>
    <w:rsid w:val="00475297"/>
    <w:rsid w:val="004B1AC4"/>
    <w:rsid w:val="004C752D"/>
    <w:rsid w:val="004F7B6F"/>
    <w:rsid w:val="006825FF"/>
    <w:rsid w:val="006A5A62"/>
    <w:rsid w:val="006D4BB2"/>
    <w:rsid w:val="006F2222"/>
    <w:rsid w:val="00757057"/>
    <w:rsid w:val="0075777C"/>
    <w:rsid w:val="00770FE8"/>
    <w:rsid w:val="007930D6"/>
    <w:rsid w:val="007B3D7E"/>
    <w:rsid w:val="007D41CA"/>
    <w:rsid w:val="007F569D"/>
    <w:rsid w:val="0081026A"/>
    <w:rsid w:val="00907766"/>
    <w:rsid w:val="009423B2"/>
    <w:rsid w:val="009B27CD"/>
    <w:rsid w:val="009D2A2C"/>
    <w:rsid w:val="00A0580C"/>
    <w:rsid w:val="00A21BD6"/>
    <w:rsid w:val="00A80F12"/>
    <w:rsid w:val="00A82AD5"/>
    <w:rsid w:val="00AD32E2"/>
    <w:rsid w:val="00AF006A"/>
    <w:rsid w:val="00AF4EDB"/>
    <w:rsid w:val="00C26DB2"/>
    <w:rsid w:val="00C32381"/>
    <w:rsid w:val="00C338FB"/>
    <w:rsid w:val="00C67F30"/>
    <w:rsid w:val="00C944EE"/>
    <w:rsid w:val="00D41CEA"/>
    <w:rsid w:val="00D56336"/>
    <w:rsid w:val="00DA2212"/>
    <w:rsid w:val="00DA3000"/>
    <w:rsid w:val="00DD0EF5"/>
    <w:rsid w:val="00DD1E9D"/>
    <w:rsid w:val="00DF3405"/>
    <w:rsid w:val="00E9624F"/>
    <w:rsid w:val="00F9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AC86A"/>
  <w15:chartTrackingRefBased/>
  <w15:docId w15:val="{20D0E3D8-D273-479A-8A38-DADEC6239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1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D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0EF5"/>
  </w:style>
  <w:style w:type="paragraph" w:styleId="a6">
    <w:name w:val="footer"/>
    <w:basedOn w:val="a"/>
    <w:link w:val="a7"/>
    <w:uiPriority w:val="99"/>
    <w:unhideWhenUsed/>
    <w:rsid w:val="00DD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0EF5"/>
  </w:style>
  <w:style w:type="paragraph" w:styleId="a8">
    <w:name w:val="Balloon Text"/>
    <w:basedOn w:val="a"/>
    <w:link w:val="a9"/>
    <w:uiPriority w:val="99"/>
    <w:semiHidden/>
    <w:unhideWhenUsed/>
    <w:rsid w:val="009D2A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D2A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9D467-BF81-445D-82F5-8E8C4F62A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1398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Габова</dc:creator>
  <cp:keywords/>
  <dc:description/>
  <cp:lastModifiedBy>user</cp:lastModifiedBy>
  <cp:revision>13</cp:revision>
  <cp:lastPrinted>2017-12-16T07:04:00Z</cp:lastPrinted>
  <dcterms:created xsi:type="dcterms:W3CDTF">2017-12-14T15:33:00Z</dcterms:created>
  <dcterms:modified xsi:type="dcterms:W3CDTF">2020-03-09T15:53:00Z</dcterms:modified>
</cp:coreProperties>
</file>